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2B" w:rsidRPr="00BD5E0B" w:rsidRDefault="0065602B" w:rsidP="0065602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D5E0B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8B7ED3">
        <w:rPr>
          <w:rFonts w:ascii="Times New Roman" w:hAnsi="Times New Roman" w:cs="Times New Roman"/>
          <w:sz w:val="24"/>
          <w:szCs w:val="24"/>
        </w:rPr>
        <w:t>0050/92/2023</w:t>
      </w:r>
    </w:p>
    <w:p w:rsidR="0065602B" w:rsidRPr="00233D45" w:rsidRDefault="0065602B" w:rsidP="0065602B">
      <w:pPr>
        <w:pStyle w:val="Bezodstpw"/>
        <w:jc w:val="center"/>
        <w:rPr>
          <w:rFonts w:ascii="Times New Roman" w:hAnsi="Times New Roman" w:cs="Times New Roman"/>
          <w:sz w:val="10"/>
          <w:szCs w:val="24"/>
        </w:rPr>
      </w:pPr>
    </w:p>
    <w:p w:rsidR="0065602B" w:rsidRPr="00BD5E0B" w:rsidRDefault="0065602B" w:rsidP="008B7E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D5E0B">
        <w:rPr>
          <w:rFonts w:ascii="Times New Roman" w:hAnsi="Times New Roman" w:cs="Times New Roman"/>
          <w:sz w:val="24"/>
          <w:szCs w:val="24"/>
        </w:rPr>
        <w:t>Prezydenta Miasta</w:t>
      </w:r>
      <w:bookmarkStart w:id="0" w:name="_GoBack"/>
      <w:r w:rsidRPr="00BD5E0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D5E0B">
        <w:rPr>
          <w:rFonts w:ascii="Times New Roman" w:hAnsi="Times New Roman" w:cs="Times New Roman"/>
          <w:sz w:val="24"/>
          <w:szCs w:val="24"/>
        </w:rPr>
        <w:t>Rzeszowa</w:t>
      </w:r>
    </w:p>
    <w:p w:rsidR="0065602B" w:rsidRPr="00233D45" w:rsidRDefault="0065602B" w:rsidP="0065602B">
      <w:pPr>
        <w:pStyle w:val="Bezodstpw"/>
        <w:jc w:val="center"/>
        <w:rPr>
          <w:rFonts w:ascii="Times New Roman" w:hAnsi="Times New Roman" w:cs="Times New Roman"/>
          <w:sz w:val="10"/>
          <w:szCs w:val="24"/>
        </w:rPr>
      </w:pPr>
      <w:r w:rsidRPr="00BD5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02B" w:rsidRPr="00BD5E0B" w:rsidRDefault="0065602B" w:rsidP="0065602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D5E0B">
        <w:rPr>
          <w:rFonts w:ascii="Times New Roman" w:hAnsi="Times New Roman" w:cs="Times New Roman"/>
          <w:sz w:val="24"/>
          <w:szCs w:val="24"/>
        </w:rPr>
        <w:t xml:space="preserve">z dnia </w:t>
      </w:r>
      <w:r w:rsidR="008B7ED3">
        <w:rPr>
          <w:rFonts w:ascii="Times New Roman" w:hAnsi="Times New Roman" w:cs="Times New Roman"/>
          <w:sz w:val="24"/>
          <w:szCs w:val="24"/>
        </w:rPr>
        <w:t>3 marca 2023 roku</w:t>
      </w:r>
    </w:p>
    <w:p w:rsidR="0065602B" w:rsidRPr="00BD5E0B" w:rsidRDefault="0065602B" w:rsidP="0065602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602B" w:rsidRPr="00BD5E0B" w:rsidRDefault="0065602B" w:rsidP="004421C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zmieniające Zarządzenie </w:t>
      </w:r>
      <w:r w:rsidRPr="00BD5E0B">
        <w:rPr>
          <w:rFonts w:ascii="Times New Roman" w:hAnsi="Times New Roman" w:cs="Times New Roman"/>
          <w:sz w:val="24"/>
          <w:szCs w:val="24"/>
        </w:rPr>
        <w:t xml:space="preserve">w sprawie wprowadzenia Karty audytu wewnętrznego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D5E0B">
        <w:rPr>
          <w:rFonts w:ascii="Times New Roman" w:hAnsi="Times New Roman" w:cs="Times New Roman"/>
          <w:sz w:val="24"/>
          <w:szCs w:val="24"/>
        </w:rPr>
        <w:t>w Urzędzie Miasta Rzeszowa i jednostkach organizacyjnych Gminy Miasto Rzeszów</w:t>
      </w:r>
    </w:p>
    <w:p w:rsidR="0065602B" w:rsidRPr="00233D45" w:rsidRDefault="0065602B" w:rsidP="0065602B">
      <w:pPr>
        <w:pStyle w:val="Bezodstpw"/>
        <w:jc w:val="center"/>
        <w:rPr>
          <w:rFonts w:ascii="Times New Roman" w:hAnsi="Times New Roman" w:cs="Times New Roman"/>
          <w:sz w:val="16"/>
          <w:szCs w:val="24"/>
        </w:rPr>
      </w:pPr>
    </w:p>
    <w:p w:rsidR="0065602B" w:rsidRPr="00BD5E0B" w:rsidRDefault="0065602B" w:rsidP="0065602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E0B">
        <w:rPr>
          <w:rFonts w:ascii="Times New Roman" w:hAnsi="Times New Roman" w:cs="Times New Roman"/>
          <w:sz w:val="24"/>
          <w:szCs w:val="24"/>
        </w:rPr>
        <w:t xml:space="preserve">Na podstawie art. 33 ust. 3 ustawy z dnia 8 marca 1990 roku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="005B05FC">
        <w:rPr>
          <w:rFonts w:ascii="Times New Roman" w:hAnsi="Times New Roman" w:cs="Times New Roman"/>
          <w:sz w:val="24"/>
          <w:szCs w:val="24"/>
        </w:rPr>
        <w:t>(Dz. U. z 2023</w:t>
      </w:r>
      <w:r w:rsidRPr="00BD5E0B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5B05FC">
        <w:rPr>
          <w:rFonts w:ascii="Times New Roman" w:hAnsi="Times New Roman" w:cs="Times New Roman"/>
          <w:sz w:val="24"/>
          <w:szCs w:val="24"/>
        </w:rPr>
        <w:t>40</w:t>
      </w:r>
      <w:r w:rsidRPr="00BD5E0B">
        <w:rPr>
          <w:rFonts w:ascii="Times New Roman" w:hAnsi="Times New Roman" w:cs="Times New Roman"/>
          <w:sz w:val="24"/>
          <w:szCs w:val="24"/>
        </w:rPr>
        <w:t xml:space="preserve">) w związku z art. 274 ust. 3 i art. 276 ustawy z dnia </w:t>
      </w:r>
      <w:r w:rsidR="005B05FC">
        <w:rPr>
          <w:rFonts w:ascii="Times New Roman" w:hAnsi="Times New Roman" w:cs="Times New Roman"/>
          <w:sz w:val="24"/>
          <w:szCs w:val="24"/>
        </w:rPr>
        <w:br/>
      </w:r>
      <w:r w:rsidR="004421C4">
        <w:rPr>
          <w:rFonts w:ascii="Times New Roman" w:hAnsi="Times New Roman" w:cs="Times New Roman"/>
          <w:sz w:val="24"/>
          <w:szCs w:val="24"/>
        </w:rPr>
        <w:t xml:space="preserve">27 </w:t>
      </w:r>
      <w:r w:rsidRPr="00BD5E0B">
        <w:rPr>
          <w:rFonts w:ascii="Times New Roman" w:hAnsi="Times New Roman" w:cs="Times New Roman"/>
          <w:sz w:val="24"/>
          <w:szCs w:val="24"/>
        </w:rPr>
        <w:t>sierpnia 2009 roku o fina</w:t>
      </w:r>
      <w:r w:rsidR="005B05FC">
        <w:rPr>
          <w:rFonts w:ascii="Times New Roman" w:hAnsi="Times New Roman" w:cs="Times New Roman"/>
          <w:sz w:val="24"/>
          <w:szCs w:val="24"/>
        </w:rPr>
        <w:t>nsach publicznych (Dz. U. z 2022</w:t>
      </w:r>
      <w:r w:rsidRPr="00BD5E0B">
        <w:rPr>
          <w:rFonts w:ascii="Times New Roman" w:hAnsi="Times New Roman" w:cs="Times New Roman"/>
          <w:sz w:val="24"/>
          <w:szCs w:val="24"/>
        </w:rPr>
        <w:t xml:space="preserve"> r</w:t>
      </w:r>
      <w:r w:rsidR="004421C4">
        <w:rPr>
          <w:rFonts w:ascii="Times New Roman" w:hAnsi="Times New Roman" w:cs="Times New Roman"/>
          <w:sz w:val="24"/>
          <w:szCs w:val="24"/>
        </w:rPr>
        <w:t>.</w:t>
      </w:r>
      <w:r w:rsidRPr="00BD5E0B">
        <w:rPr>
          <w:rFonts w:ascii="Times New Roman" w:hAnsi="Times New Roman" w:cs="Times New Roman"/>
          <w:sz w:val="24"/>
          <w:szCs w:val="24"/>
        </w:rPr>
        <w:t xml:space="preserve"> poz. </w:t>
      </w:r>
      <w:r w:rsidR="005B05FC">
        <w:rPr>
          <w:rFonts w:ascii="Times New Roman" w:hAnsi="Times New Roman" w:cs="Times New Roman"/>
          <w:sz w:val="24"/>
          <w:szCs w:val="24"/>
        </w:rPr>
        <w:t>1634</w:t>
      </w:r>
      <w:r w:rsidR="0009006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900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90061">
        <w:rPr>
          <w:rFonts w:ascii="Times New Roman" w:hAnsi="Times New Roman" w:cs="Times New Roman"/>
          <w:sz w:val="24"/>
          <w:szCs w:val="24"/>
        </w:rPr>
        <w:t>. zm.</w:t>
      </w:r>
      <w:r w:rsidRPr="00BD5E0B">
        <w:rPr>
          <w:rFonts w:ascii="Times New Roman" w:hAnsi="Times New Roman" w:cs="Times New Roman"/>
          <w:sz w:val="24"/>
          <w:szCs w:val="24"/>
        </w:rPr>
        <w:t>),</w:t>
      </w:r>
      <w:r w:rsidR="004421C4">
        <w:rPr>
          <w:rFonts w:ascii="Times New Roman" w:hAnsi="Times New Roman" w:cs="Times New Roman"/>
          <w:sz w:val="24"/>
          <w:szCs w:val="24"/>
        </w:rPr>
        <w:t xml:space="preserve"> oraz</w:t>
      </w:r>
      <w:r w:rsidRPr="00BD5E0B">
        <w:rPr>
          <w:rFonts w:ascii="Times New Roman" w:hAnsi="Times New Roman" w:cs="Times New Roman"/>
          <w:sz w:val="24"/>
          <w:szCs w:val="24"/>
        </w:rPr>
        <w:t xml:space="preserve"> Komunikatu Ministra Rozwoju i Finansów z dnia 12 grudnia 2016 roku w sprawie standardów audytu wewnętrznego dla jednostek sektora finansów publicznych (Dz. Urz. </w:t>
      </w:r>
      <w:proofErr w:type="spellStart"/>
      <w:r w:rsidRPr="00BD5E0B">
        <w:rPr>
          <w:rFonts w:ascii="Times New Roman" w:hAnsi="Times New Roman" w:cs="Times New Roman"/>
          <w:sz w:val="24"/>
          <w:szCs w:val="24"/>
        </w:rPr>
        <w:t>MRiF</w:t>
      </w:r>
      <w:proofErr w:type="spellEnd"/>
      <w:r w:rsidRPr="00BD5E0B">
        <w:rPr>
          <w:rFonts w:ascii="Times New Roman" w:hAnsi="Times New Roman" w:cs="Times New Roman"/>
          <w:sz w:val="24"/>
          <w:szCs w:val="24"/>
        </w:rPr>
        <w:t xml:space="preserve"> z 2016 roku, </w:t>
      </w:r>
      <w:r w:rsidR="005B05FC">
        <w:rPr>
          <w:rFonts w:ascii="Times New Roman" w:hAnsi="Times New Roman" w:cs="Times New Roman"/>
          <w:sz w:val="24"/>
          <w:szCs w:val="24"/>
        </w:rPr>
        <w:br/>
      </w:r>
      <w:r w:rsidRPr="00BD5E0B">
        <w:rPr>
          <w:rFonts w:ascii="Times New Roman" w:hAnsi="Times New Roman" w:cs="Times New Roman"/>
          <w:sz w:val="24"/>
          <w:szCs w:val="24"/>
        </w:rPr>
        <w:t xml:space="preserve">poz. 28) </w:t>
      </w:r>
      <w:r w:rsidRPr="004421C4">
        <w:rPr>
          <w:rFonts w:ascii="Times New Roman" w:hAnsi="Times New Roman" w:cs="Times New Roman"/>
          <w:sz w:val="24"/>
          <w:szCs w:val="24"/>
        </w:rPr>
        <w:t>zarządza się</w:t>
      </w:r>
      <w:r w:rsidR="004421C4">
        <w:rPr>
          <w:rFonts w:ascii="Times New Roman" w:hAnsi="Times New Roman" w:cs="Times New Roman"/>
          <w:sz w:val="24"/>
          <w:szCs w:val="24"/>
        </w:rPr>
        <w:t>, co następuje ;</w:t>
      </w:r>
      <w:r w:rsidRPr="00BD5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02B" w:rsidRPr="00233D45" w:rsidRDefault="0065602B" w:rsidP="0065602B">
      <w:pPr>
        <w:pStyle w:val="Bezodstpw"/>
        <w:rPr>
          <w:rFonts w:ascii="Times New Roman" w:hAnsi="Times New Roman" w:cs="Times New Roman"/>
          <w:b/>
          <w:sz w:val="16"/>
          <w:szCs w:val="24"/>
        </w:rPr>
      </w:pPr>
    </w:p>
    <w:p w:rsidR="0065602B" w:rsidRPr="00BD5E0B" w:rsidRDefault="0065602B" w:rsidP="0065602B">
      <w:pPr>
        <w:jc w:val="center"/>
      </w:pPr>
      <w:r w:rsidRPr="00BD5E0B">
        <w:t>§1</w:t>
      </w:r>
    </w:p>
    <w:p w:rsidR="0065602B" w:rsidRPr="00233D45" w:rsidRDefault="0065602B" w:rsidP="0065602B">
      <w:pPr>
        <w:pStyle w:val="Bezodstpw"/>
        <w:rPr>
          <w:rFonts w:ascii="Times New Roman" w:hAnsi="Times New Roman" w:cs="Times New Roman"/>
          <w:b/>
          <w:sz w:val="10"/>
          <w:szCs w:val="24"/>
        </w:rPr>
      </w:pPr>
    </w:p>
    <w:p w:rsidR="0065602B" w:rsidRDefault="0065602B" w:rsidP="006560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Karcie</w:t>
      </w:r>
      <w:r w:rsidRPr="00BD5E0B">
        <w:rPr>
          <w:rFonts w:ascii="Times New Roman" w:hAnsi="Times New Roman" w:cs="Times New Roman"/>
          <w:sz w:val="24"/>
          <w:szCs w:val="24"/>
        </w:rPr>
        <w:t xml:space="preserve"> audytu wewnętrznego w Urzędzie Miasta Rzeszowa i jednostkach organizacyjnych </w:t>
      </w:r>
      <w:r>
        <w:rPr>
          <w:rFonts w:ascii="Times New Roman" w:hAnsi="Times New Roman" w:cs="Times New Roman"/>
          <w:sz w:val="24"/>
          <w:szCs w:val="24"/>
        </w:rPr>
        <w:t xml:space="preserve">Gminy Miasto Rzeszów, stanowiącej załącznik do </w:t>
      </w:r>
      <w:r w:rsidRPr="00BD5E0B">
        <w:rPr>
          <w:rFonts w:ascii="Times New Roman" w:hAnsi="Times New Roman" w:cs="Times New Roman"/>
          <w:sz w:val="24"/>
          <w:szCs w:val="24"/>
        </w:rPr>
        <w:t>zarządzenia</w:t>
      </w:r>
      <w:r>
        <w:rPr>
          <w:rFonts w:ascii="Times New Roman" w:hAnsi="Times New Roman" w:cs="Times New Roman"/>
          <w:sz w:val="24"/>
          <w:szCs w:val="24"/>
        </w:rPr>
        <w:t xml:space="preserve"> nr VIII/460/2019 Prezydenta Miasta Rzeszowa z dnia 30</w:t>
      </w:r>
      <w:r w:rsidR="004421C4">
        <w:rPr>
          <w:rFonts w:ascii="Times New Roman" w:hAnsi="Times New Roman" w:cs="Times New Roman"/>
          <w:sz w:val="24"/>
          <w:szCs w:val="24"/>
        </w:rPr>
        <w:t xml:space="preserve"> września </w:t>
      </w:r>
      <w:r>
        <w:rPr>
          <w:rFonts w:ascii="Times New Roman" w:hAnsi="Times New Roman" w:cs="Times New Roman"/>
          <w:sz w:val="24"/>
          <w:szCs w:val="24"/>
        </w:rPr>
        <w:t>2019 roku, wprowadza się następujące zmiany:</w:t>
      </w:r>
    </w:p>
    <w:p w:rsidR="004421C4" w:rsidRDefault="004421C4" w:rsidP="006560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5602B" w:rsidRDefault="004421C4" w:rsidP="006560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65602B">
        <w:rPr>
          <w:rFonts w:ascii="Times New Roman" w:hAnsi="Times New Roman" w:cs="Times New Roman"/>
          <w:sz w:val="24"/>
          <w:szCs w:val="24"/>
        </w:rPr>
        <w:t xml:space="preserve">w §11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02B">
        <w:rPr>
          <w:rFonts w:ascii="Times New Roman" w:hAnsi="Times New Roman" w:cs="Times New Roman"/>
          <w:sz w:val="24"/>
          <w:szCs w:val="24"/>
        </w:rPr>
        <w:t>ust. 3 otrzymuje brzmienie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0013" w:rsidRDefault="004421C4" w:rsidP="00830DEE">
      <w:r>
        <w:t xml:space="preserve">„ 3. </w:t>
      </w:r>
      <w:r w:rsidR="00830DEE">
        <w:t>Udostępnienie dokumentów, o których mowa w ust. 1</w:t>
      </w:r>
      <w:r>
        <w:t xml:space="preserve">, </w:t>
      </w:r>
      <w:r w:rsidR="00830DEE">
        <w:t xml:space="preserve"> nast</w:t>
      </w:r>
      <w:r>
        <w:t>ępuje</w:t>
      </w:r>
      <w:r w:rsidR="00830DEE">
        <w:t xml:space="preserve"> w formie</w:t>
      </w:r>
      <w:r>
        <w:t xml:space="preserve"> skanu dokumentów przekazywanych pocztą elektroniczną</w:t>
      </w:r>
      <w:r w:rsidR="00830DEE">
        <w:t xml:space="preserve"> bezpośrednio kierowaną do zainteresowanych, o których mowa w ust. 2, z wyjątkiem jednostek nadzorowanych przez Wydział Edukacji, Wydział Kultury i Dziedzictwa Narodowego, Wydział Sportu i Rekreacji, Wydział Polityki Społecznej </w:t>
      </w:r>
      <w:r w:rsidR="001869C1">
        <w:t>U</w:t>
      </w:r>
      <w:r w:rsidR="00830DEE">
        <w:t>rzęd</w:t>
      </w:r>
      <w:r w:rsidR="001869C1">
        <w:t>u</w:t>
      </w:r>
      <w:r w:rsidR="00830DEE">
        <w:t xml:space="preserve">, którym dokumenty zostaną udostępnione za pośrednictwem </w:t>
      </w:r>
      <w:r>
        <w:t>tych W</w:t>
      </w:r>
      <w:r w:rsidR="00830DEE">
        <w:t>ydziałów.</w:t>
      </w:r>
      <w:r>
        <w:t>”</w:t>
      </w:r>
    </w:p>
    <w:p w:rsidR="004421C4" w:rsidRDefault="004421C4" w:rsidP="00830DEE"/>
    <w:p w:rsidR="008B0013" w:rsidRDefault="008B0013" w:rsidP="00830DEE">
      <w:r>
        <w:t>2</w:t>
      </w:r>
      <w:r w:rsidR="004421C4">
        <w:t>/</w:t>
      </w:r>
      <w:r>
        <w:t xml:space="preserve"> po §17 dodaje się §</w:t>
      </w:r>
      <w:r w:rsidR="004421C4">
        <w:t xml:space="preserve"> </w:t>
      </w:r>
      <w:r>
        <w:t>18 w brzmieniu</w:t>
      </w:r>
      <w:r w:rsidR="004421C4">
        <w:t>:</w:t>
      </w:r>
    </w:p>
    <w:p w:rsidR="008B0013" w:rsidRDefault="004421C4" w:rsidP="004421C4">
      <w:pPr>
        <w:jc w:val="left"/>
      </w:pPr>
      <w:r>
        <w:t xml:space="preserve">„ </w:t>
      </w:r>
      <w:r>
        <w:t>§</w:t>
      </w:r>
      <w:r>
        <w:t xml:space="preserve"> </w:t>
      </w:r>
      <w:r>
        <w:t>18</w:t>
      </w:r>
      <w:r>
        <w:t xml:space="preserve"> </w:t>
      </w:r>
      <w:r w:rsidR="008B0013">
        <w:t>Audytor wewnętrzny jest odpowiedzialny za:</w:t>
      </w:r>
    </w:p>
    <w:p w:rsidR="008B0013" w:rsidRDefault="008B0013" w:rsidP="00233D45">
      <w:r>
        <w:t>1</w:t>
      </w:r>
      <w:r w:rsidR="004421C4">
        <w:t>/</w:t>
      </w:r>
      <w:r>
        <w:t xml:space="preserve"> dokonywanie</w:t>
      </w:r>
      <w:r w:rsidR="004421C4">
        <w:t>,</w:t>
      </w:r>
      <w:r>
        <w:t xml:space="preserve"> </w:t>
      </w:r>
      <w:r w:rsidR="004421C4">
        <w:t>co najmniej raz w roku,</w:t>
      </w:r>
      <w:r w:rsidR="004421C4">
        <w:t xml:space="preserve"> </w:t>
      </w:r>
      <w:r>
        <w:t>okresowych przeglądów Karty pod kątem adekwatności</w:t>
      </w:r>
      <w:r w:rsidR="004421C4">
        <w:t xml:space="preserve"> </w:t>
      </w:r>
      <w:r>
        <w:t xml:space="preserve">,skuteczności i efektywności, </w:t>
      </w:r>
    </w:p>
    <w:p w:rsidR="008B0013" w:rsidRDefault="004421C4" w:rsidP="00233D45">
      <w:r>
        <w:t>2/</w:t>
      </w:r>
      <w:r w:rsidR="00233D45">
        <w:t xml:space="preserve"> występowanie</w:t>
      </w:r>
      <w:r w:rsidR="008B0013">
        <w:t xml:space="preserve"> z propozycją aktualizacji Karty, w tym w sytuacji podyktowanej wynikami przeglądu, o którym mowa w ust. 1,</w:t>
      </w:r>
    </w:p>
    <w:p w:rsidR="008B0013" w:rsidRPr="00BD5E0B" w:rsidRDefault="004421C4" w:rsidP="00233D45">
      <w:r>
        <w:t>3/</w:t>
      </w:r>
      <w:r w:rsidR="00233D45">
        <w:t xml:space="preserve"> udostępnienie</w:t>
      </w:r>
      <w:r w:rsidR="008B0013">
        <w:t xml:space="preserve"> ujednoliconego tekstu Karty.</w:t>
      </w:r>
      <w:r>
        <w:t>”</w:t>
      </w:r>
    </w:p>
    <w:p w:rsidR="0065602B" w:rsidRPr="00233D45" w:rsidRDefault="0065602B" w:rsidP="0065602B">
      <w:pPr>
        <w:rPr>
          <w:sz w:val="20"/>
        </w:rPr>
      </w:pPr>
    </w:p>
    <w:p w:rsidR="0065602B" w:rsidRDefault="0065602B" w:rsidP="0065602B">
      <w:pPr>
        <w:jc w:val="center"/>
      </w:pPr>
      <w:r>
        <w:t>§2</w:t>
      </w:r>
    </w:p>
    <w:p w:rsidR="0065602B" w:rsidRPr="00233D45" w:rsidRDefault="0065602B" w:rsidP="0065602B">
      <w:pPr>
        <w:jc w:val="center"/>
        <w:rPr>
          <w:sz w:val="10"/>
        </w:rPr>
      </w:pPr>
    </w:p>
    <w:p w:rsidR="0065602B" w:rsidRDefault="0065602B" w:rsidP="0065602B">
      <w:r>
        <w:t xml:space="preserve">Wykonanie </w:t>
      </w:r>
      <w:r w:rsidR="001869C1">
        <w:t>Z</w:t>
      </w:r>
      <w:r>
        <w:t>arządzenia powierza się audytorowi wewnętrznemu</w:t>
      </w:r>
      <w:r w:rsidRPr="00EB50CF">
        <w:t xml:space="preserve"> </w:t>
      </w:r>
      <w:r>
        <w:t xml:space="preserve">zatrudnionemu w Urzędzie Miasta Rzeszowa, kierownikom komórek organizacyjnych Urzędu Miasta Rzeszowa w tym pracownikom </w:t>
      </w:r>
      <w:r w:rsidR="001869C1">
        <w:t>zatrudnionym na samodzielnych stanowisk</w:t>
      </w:r>
      <w:r w:rsidR="00287004">
        <w:t>ach</w:t>
      </w:r>
      <w:r w:rsidR="001869C1">
        <w:t xml:space="preserve"> pracy,</w:t>
      </w:r>
      <w:r w:rsidR="00287004">
        <w:t xml:space="preserve"> </w:t>
      </w:r>
      <w:r w:rsidR="001869C1">
        <w:t xml:space="preserve">oraz </w:t>
      </w:r>
      <w:r>
        <w:t>kierownikom jednostek organizacyjnych Gminy Miasto Rzeszów.</w:t>
      </w:r>
    </w:p>
    <w:p w:rsidR="0065602B" w:rsidRPr="00233D45" w:rsidRDefault="0065602B" w:rsidP="0065602B">
      <w:pPr>
        <w:rPr>
          <w:sz w:val="20"/>
        </w:rPr>
      </w:pPr>
    </w:p>
    <w:p w:rsidR="0065602B" w:rsidRDefault="0065602B" w:rsidP="0065602B">
      <w:pPr>
        <w:jc w:val="center"/>
      </w:pPr>
      <w:r>
        <w:t>§3</w:t>
      </w:r>
    </w:p>
    <w:p w:rsidR="0065602B" w:rsidRPr="00233D45" w:rsidRDefault="0065602B" w:rsidP="0065602B">
      <w:pPr>
        <w:jc w:val="center"/>
        <w:rPr>
          <w:sz w:val="10"/>
        </w:rPr>
      </w:pPr>
    </w:p>
    <w:p w:rsidR="0065602B" w:rsidRDefault="0065602B" w:rsidP="0065602B">
      <w:r>
        <w:t>Zarządzenie wchodzi w życie z dniem podpisania.</w:t>
      </w:r>
    </w:p>
    <w:p w:rsidR="0065602B" w:rsidRDefault="0065602B" w:rsidP="0065602B">
      <w:pPr>
        <w:tabs>
          <w:tab w:val="left" w:pos="6090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</w:p>
    <w:p w:rsidR="00233D45" w:rsidRDefault="00233D45" w:rsidP="0065602B">
      <w:pPr>
        <w:tabs>
          <w:tab w:val="left" w:pos="6090"/>
        </w:tabs>
        <w:rPr>
          <w:lang w:eastAsia="en-US"/>
        </w:rPr>
      </w:pPr>
    </w:p>
    <w:p w:rsidR="0065602B" w:rsidRDefault="0065602B" w:rsidP="0065602B">
      <w:pPr>
        <w:tabs>
          <w:tab w:val="left" w:pos="6090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="001869C1">
        <w:rPr>
          <w:lang w:eastAsia="en-US"/>
        </w:rPr>
        <w:tab/>
      </w:r>
      <w:r>
        <w:rPr>
          <w:lang w:eastAsia="en-US"/>
        </w:rPr>
        <w:t xml:space="preserve">  Prezydent Miasta Rzeszowa</w:t>
      </w:r>
    </w:p>
    <w:p w:rsidR="00233D45" w:rsidRDefault="0065602B" w:rsidP="0065602B">
      <w:pPr>
        <w:tabs>
          <w:tab w:val="left" w:pos="5685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</w:t>
      </w:r>
    </w:p>
    <w:p w:rsidR="007F01C8" w:rsidRDefault="001869C1" w:rsidP="00233D45">
      <w:pPr>
        <w:tabs>
          <w:tab w:val="left" w:pos="5685"/>
        </w:tabs>
        <w:ind w:left="5245"/>
        <w:jc w:val="left"/>
      </w:pPr>
      <w:r>
        <w:rPr>
          <w:lang w:eastAsia="en-US"/>
        </w:rPr>
        <w:tab/>
      </w:r>
      <w:r>
        <w:rPr>
          <w:lang w:eastAsia="en-US"/>
        </w:rPr>
        <w:tab/>
        <w:t xml:space="preserve">      </w:t>
      </w:r>
      <w:r w:rsidR="00233D45">
        <w:rPr>
          <w:lang w:eastAsia="en-US"/>
        </w:rPr>
        <w:t>Konrad Fijołek</w:t>
      </w:r>
    </w:p>
    <w:sectPr w:rsidR="007F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2-27"/>
    <w:docVar w:name="LE_Links" w:val="{0C653D5D-ECA6-42A1-B972-81849B569985}"/>
  </w:docVars>
  <w:rsids>
    <w:rsidRoot w:val="0065602B"/>
    <w:rsid w:val="00090061"/>
    <w:rsid w:val="001869C1"/>
    <w:rsid w:val="00233D45"/>
    <w:rsid w:val="00287004"/>
    <w:rsid w:val="00302175"/>
    <w:rsid w:val="004421C4"/>
    <w:rsid w:val="005B05FC"/>
    <w:rsid w:val="005B71E8"/>
    <w:rsid w:val="0065602B"/>
    <w:rsid w:val="007F01C8"/>
    <w:rsid w:val="00830DEE"/>
    <w:rsid w:val="008B0013"/>
    <w:rsid w:val="008B7ED3"/>
    <w:rsid w:val="008E49B4"/>
    <w:rsid w:val="00B3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7A2DC-9A2C-4F24-961A-29B29237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0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02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00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D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653D5D-ECA6-42A1-B972-81849B5699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Barnaś-Kisiel Magdalena</dc:creator>
  <cp:keywords/>
  <dc:description/>
  <cp:lastModifiedBy>Gdańska Anna</cp:lastModifiedBy>
  <cp:revision>2</cp:revision>
  <cp:lastPrinted>2023-03-03T08:18:00Z</cp:lastPrinted>
  <dcterms:created xsi:type="dcterms:W3CDTF">2023-03-03T10:27:00Z</dcterms:created>
  <dcterms:modified xsi:type="dcterms:W3CDTF">2023-03-03T10:27:00Z</dcterms:modified>
</cp:coreProperties>
</file>